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24408" w:rsidRDefault="004B33B9">
      <w:bookmarkStart w:id="0" w:name="_GoBack"/>
      <w:bookmarkEnd w:id="0"/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  <w:t>Period:</w:t>
      </w:r>
      <w:r>
        <w:tab/>
      </w:r>
      <w:r>
        <w:tab/>
      </w:r>
      <w:r>
        <w:tab/>
      </w:r>
      <w:r>
        <w:tab/>
      </w:r>
      <w:r>
        <w:tab/>
        <w:t>Date:</w:t>
      </w:r>
    </w:p>
    <w:p w:rsidR="00E24408" w:rsidRDefault="00E24408"/>
    <w:p w:rsidR="00E24408" w:rsidRDefault="004B33B9">
      <w:r>
        <w:t>Toxic Algal Bloom: Reading Questions</w:t>
      </w:r>
    </w:p>
    <w:p w:rsidR="00E24408" w:rsidRDefault="00E24408"/>
    <w:p w:rsidR="00E24408" w:rsidRDefault="004B33B9">
      <w:pPr>
        <w:numPr>
          <w:ilvl w:val="0"/>
          <w:numId w:val="1"/>
        </w:numPr>
        <w:ind w:hanging="360"/>
        <w:contextualSpacing/>
      </w:pPr>
      <w:r>
        <w:t>What is the range of the Toxic Algal Bloom?</w:t>
      </w:r>
    </w:p>
    <w:p w:rsidR="00E24408" w:rsidRDefault="00E24408"/>
    <w:p w:rsidR="00E24408" w:rsidRDefault="004B33B9">
      <w:pPr>
        <w:numPr>
          <w:ilvl w:val="0"/>
          <w:numId w:val="1"/>
        </w:numPr>
        <w:ind w:hanging="360"/>
        <w:contextualSpacing/>
      </w:pPr>
      <w:r>
        <w:t>What three toxins are showing up in shellfish?</w:t>
      </w:r>
    </w:p>
    <w:p w:rsidR="00E24408" w:rsidRDefault="00E24408"/>
    <w:p w:rsidR="00E24408" w:rsidRDefault="004B33B9">
      <w:pPr>
        <w:numPr>
          <w:ilvl w:val="0"/>
          <w:numId w:val="1"/>
        </w:numPr>
        <w:ind w:hanging="360"/>
        <w:contextualSpacing/>
      </w:pPr>
      <w:r>
        <w:t>What two factors spur the growth of the marine algae?</w:t>
      </w: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4B33B9">
      <w:pPr>
        <w:numPr>
          <w:ilvl w:val="0"/>
          <w:numId w:val="1"/>
        </w:numPr>
        <w:ind w:hanging="360"/>
        <w:contextualSpacing/>
      </w:pPr>
      <w:r>
        <w:t>What data will the NOAA research ship collect?</w:t>
      </w:r>
    </w:p>
    <w:p w:rsidR="00E24408" w:rsidRDefault="00E24408"/>
    <w:p w:rsidR="00E24408" w:rsidRDefault="004B33B9">
      <w:pPr>
        <w:numPr>
          <w:ilvl w:val="0"/>
          <w:numId w:val="1"/>
        </w:numPr>
        <w:ind w:hanging="360"/>
        <w:contextualSpacing/>
      </w:pPr>
      <w:r>
        <w:t>What information about this algal bloom will the data provide?</w:t>
      </w:r>
    </w:p>
    <w:p w:rsidR="00E24408" w:rsidRDefault="00E24408"/>
    <w:p w:rsidR="00E24408" w:rsidRDefault="004B33B9">
      <w:pPr>
        <w:numPr>
          <w:ilvl w:val="0"/>
          <w:numId w:val="1"/>
        </w:numPr>
        <w:ind w:hanging="360"/>
        <w:contextualSpacing/>
      </w:pPr>
      <w:r>
        <w:t>Give symptoms of:</w:t>
      </w:r>
    </w:p>
    <w:p w:rsidR="00E24408" w:rsidRDefault="004B33B9">
      <w:pPr>
        <w:numPr>
          <w:ilvl w:val="1"/>
          <w:numId w:val="1"/>
        </w:numPr>
        <w:ind w:hanging="360"/>
        <w:contextualSpacing/>
      </w:pPr>
      <w:r>
        <w:t>Paralytic Shellfish Poisoning</w:t>
      </w:r>
    </w:p>
    <w:p w:rsidR="00E24408" w:rsidRDefault="00E24408">
      <w:pPr>
        <w:ind w:left="720"/>
      </w:pPr>
    </w:p>
    <w:p w:rsidR="00E24408" w:rsidRDefault="004B33B9">
      <w:pPr>
        <w:numPr>
          <w:ilvl w:val="1"/>
          <w:numId w:val="1"/>
        </w:numPr>
        <w:ind w:hanging="360"/>
        <w:contextualSpacing/>
      </w:pPr>
      <w:proofErr w:type="spellStart"/>
      <w:r>
        <w:t>Domoic</w:t>
      </w:r>
      <w:proofErr w:type="spellEnd"/>
      <w:r>
        <w:t xml:space="preserve"> Acid Poisoning</w:t>
      </w:r>
    </w:p>
    <w:p w:rsidR="00E24408" w:rsidRDefault="00E24408">
      <w:pPr>
        <w:ind w:left="720"/>
      </w:pPr>
    </w:p>
    <w:p w:rsidR="00E24408" w:rsidRDefault="004B33B9">
      <w:pPr>
        <w:numPr>
          <w:ilvl w:val="1"/>
          <w:numId w:val="1"/>
        </w:numPr>
        <w:ind w:hanging="360"/>
        <w:contextualSpacing/>
      </w:pPr>
      <w:proofErr w:type="spellStart"/>
      <w:r>
        <w:t>Diarrhetic</w:t>
      </w:r>
      <w:proofErr w:type="spellEnd"/>
      <w:r>
        <w:t xml:space="preserve"> Shellfish Poisoning</w:t>
      </w:r>
    </w:p>
    <w:p w:rsidR="00E24408" w:rsidRDefault="00E24408">
      <w:pPr>
        <w:ind w:left="720"/>
      </w:pPr>
    </w:p>
    <w:p w:rsidR="00E24408" w:rsidRDefault="004B33B9">
      <w:pPr>
        <w:numPr>
          <w:ilvl w:val="0"/>
          <w:numId w:val="1"/>
        </w:numPr>
        <w:ind w:hanging="360"/>
        <w:contextualSpacing/>
      </w:pPr>
      <w:r>
        <w:t>What areas along the west coast have bee</w:t>
      </w:r>
      <w:r>
        <w:t xml:space="preserve">n closed to shellfish harvest because of marine </w:t>
      </w:r>
      <w:proofErr w:type="spellStart"/>
      <w:r>
        <w:t>biotoxins</w:t>
      </w:r>
      <w:proofErr w:type="spellEnd"/>
      <w:r>
        <w:t>?</w:t>
      </w:r>
    </w:p>
    <w:p w:rsidR="00E24408" w:rsidRDefault="00E24408"/>
    <w:p w:rsidR="00E24408" w:rsidRDefault="004B33B9">
      <w:pPr>
        <w:numPr>
          <w:ilvl w:val="0"/>
          <w:numId w:val="1"/>
        </w:numPr>
        <w:ind w:hanging="360"/>
        <w:contextualSpacing/>
      </w:pPr>
      <w:r>
        <w:t>Where are some of the hot spots for algae blooms?</w:t>
      </w:r>
    </w:p>
    <w:p w:rsidR="00E24408" w:rsidRDefault="00E24408"/>
    <w:p w:rsidR="00E24408" w:rsidRDefault="004B33B9">
      <w:pPr>
        <w:numPr>
          <w:ilvl w:val="0"/>
          <w:numId w:val="1"/>
        </w:numPr>
        <w:ind w:hanging="360"/>
        <w:contextualSpacing/>
      </w:pPr>
      <w:r>
        <w:t xml:space="preserve">Think back to our field trip to </w:t>
      </w:r>
      <w:proofErr w:type="spellStart"/>
      <w:r>
        <w:t>Seahurst</w:t>
      </w:r>
      <w:proofErr w:type="spellEnd"/>
      <w:r>
        <w:t xml:space="preserve"> Park.  List at least five sources of pollution that contribute to Harmful Algal Blooms (HABS) in Puget Sound:</w:t>
      </w: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4B33B9">
      <w:pPr>
        <w:numPr>
          <w:ilvl w:val="0"/>
          <w:numId w:val="1"/>
        </w:numPr>
        <w:ind w:hanging="360"/>
        <w:contextualSpacing/>
      </w:pPr>
      <w:r>
        <w:t>List three reasons why HABS in Puget Sound are a problem:</w:t>
      </w: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4B33B9">
      <w:pPr>
        <w:numPr>
          <w:ilvl w:val="0"/>
          <w:numId w:val="1"/>
        </w:numPr>
        <w:ind w:hanging="360"/>
        <w:contextualSpacing/>
      </w:pPr>
      <w:r>
        <w:t xml:space="preserve">What are three ways you can personally </w:t>
      </w:r>
      <w:r>
        <w:t>help reduce the amount of pollution that contribute to HABS in Puget Sound:</w:t>
      </w: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E24408">
      <w:pPr>
        <w:numPr>
          <w:ilvl w:val="1"/>
          <w:numId w:val="1"/>
        </w:numPr>
        <w:ind w:hanging="360"/>
        <w:contextualSpacing/>
      </w:pPr>
    </w:p>
    <w:p w:rsidR="00E24408" w:rsidRDefault="00E24408">
      <w:pPr>
        <w:numPr>
          <w:ilvl w:val="1"/>
          <w:numId w:val="1"/>
        </w:numPr>
        <w:ind w:hanging="360"/>
        <w:contextualSpacing/>
      </w:pPr>
    </w:p>
    <w:sectPr w:rsidR="00E2440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605035"/>
    <w:multiLevelType w:val="multilevel"/>
    <w:tmpl w:val="772C53B4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408"/>
    <w:rsid w:val="004B33B9"/>
    <w:rsid w:val="00E2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414E74-A3E4-441D-9E44-B9545CEAE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2</cp:revision>
  <dcterms:created xsi:type="dcterms:W3CDTF">2015-10-14T02:31:00Z</dcterms:created>
  <dcterms:modified xsi:type="dcterms:W3CDTF">2015-10-14T02:31:00Z</dcterms:modified>
</cp:coreProperties>
</file>