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64C" w:rsidRDefault="0079264C" w:rsidP="00941B95">
      <w:pPr>
        <w:rPr>
          <w:rFonts w:ascii="Times New Roman" w:hAnsi="Times New Roman" w:cs="Times New Roman"/>
          <w:color w:val="070707"/>
          <w:sz w:val="24"/>
          <w:szCs w:val="24"/>
          <w:shd w:val="clear" w:color="auto" w:fill="FFFFFF"/>
        </w:rPr>
      </w:pPr>
    </w:p>
    <w:p w:rsidR="0079264C" w:rsidRPr="00FA7F2A" w:rsidRDefault="0079264C" w:rsidP="00941B9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Multiple choice!  Circle the correct answer(s).</w:t>
      </w:r>
    </w:p>
    <w:p w:rsidR="00941B95" w:rsidRPr="00FA7F2A" w:rsidRDefault="00941B95" w:rsidP="00941B9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Which of these characteristics affects the diffusion of oxygen into 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icefish’s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blood?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have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scaleless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skin.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gills are white.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have clear blood.</w:t>
      </w:r>
    </w:p>
    <w:p w:rsidR="00941B95" w:rsidRPr="00FA7F2A" w:rsidRDefault="00941B95" w:rsidP="00941B95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hearts are colorless.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live in very cold waters (−1.8 °C) where temperatures are below blood’s freezing point. Which statements are true about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adaptations for cold water? </w:t>
      </w:r>
      <w:r w:rsidRPr="00FA7F2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(Note: More than one answer is correct.)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lack hemoglobin, which prevents blood from freezing.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lack red blood cells, which prevent blood from freezing.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have antifreeze proteins, which prevent blood from freezing.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lack red blood cells, which reduces the viscosity (thickness) of blood, allowing it to flow more freely at cold temperatures.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statement is true of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live in very cold, nutrient-rich waters where other species cannot.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lack functional globin genes. (Globin genes encode hemoglobin.)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lack a functional antifreeze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notothenioids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have colorless blood.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How did 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antifreeze gene arise?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antifreeze gene was caused by a single mutation.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An existing gene was duplicated.  It then acquired mutations, which caused it to have a different function.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Cold Antarctic waters caused the mutation that created the antifreeze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antifreeze gene evolved before Antarctica broke away from South America.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of the following statements about the “death” of 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globin gene are accurate?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Natural selection in very cold waters caused the mutations that destroyed the globin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Loss of 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globin gene reduced the fitness of 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Mutations destroyed the function of the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globin gene.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DNA shows no trace of the globin gene.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A strong selective pressure (like very cold water) can…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individuals with an advantageous mutation to have a reproductive advantage.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mutations.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individuals to evol</w:t>
      </w:r>
      <w:bookmarkStart w:id="0" w:name="_GoBack"/>
      <w:bookmarkEnd w:id="0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ve.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…cause the environment to change.</w:t>
      </w:r>
    </w:p>
    <w:p w:rsidR="008A4C1D" w:rsidRPr="00FA7F2A" w:rsidRDefault="008A4C1D" w:rsidP="008A4C1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Compare the “birth” and “death” of </w:t>
      </w:r>
      <w:proofErr w:type="spellStart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icefish</w:t>
      </w:r>
      <w:proofErr w:type="spellEnd"/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genes.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“birth” of the antifreeze gene and the “death” of the globin gene were both caused by duplication.</w:t>
      </w:r>
    </w:p>
    <w:p w:rsidR="008A4C1D" w:rsidRPr="00FA7F2A" w:rsidRDefault="008A4C1D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Both the “birth” of the </w:t>
      </w:r>
      <w:r w:rsidR="0079264C"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antifreeze gene and the “death” of the globin gene involved eliminating unnecessary genes.</w:t>
      </w:r>
    </w:p>
    <w:p w:rsidR="0079264C" w:rsidRPr="00FA7F2A" w:rsidRDefault="0079264C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The “birth” of the antifreeze gene and the “death” of the globin gene are both examples of “inventing something new from something old.”</w:t>
      </w:r>
    </w:p>
    <w:p w:rsidR="0079264C" w:rsidRPr="00FA7F2A" w:rsidRDefault="0079264C" w:rsidP="008A4C1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7F2A">
        <w:rPr>
          <w:rFonts w:ascii="Times New Roman" w:hAnsi="Times New Roman" w:cs="Times New Roman"/>
          <w:color w:val="000000" w:themeColor="text1"/>
          <w:sz w:val="24"/>
          <w:szCs w:val="24"/>
        </w:rPr>
        <w:t>Both the “birth” of the antifreeze gene and the “death” of the globin gene were caused by mutation.</w:t>
      </w:r>
    </w:p>
    <w:sectPr w:rsidR="0079264C" w:rsidRPr="00FA7F2A" w:rsidSect="0079264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68B" w:rsidRDefault="003F168B" w:rsidP="00941B95">
      <w:pPr>
        <w:spacing w:after="0" w:line="240" w:lineRule="auto"/>
      </w:pPr>
      <w:r>
        <w:separator/>
      </w:r>
    </w:p>
  </w:endnote>
  <w:endnote w:type="continuationSeparator" w:id="0">
    <w:p w:rsidR="003F168B" w:rsidRDefault="003F168B" w:rsidP="00941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68B" w:rsidRDefault="003F168B" w:rsidP="00941B95">
      <w:pPr>
        <w:spacing w:after="0" w:line="240" w:lineRule="auto"/>
      </w:pPr>
      <w:r>
        <w:separator/>
      </w:r>
    </w:p>
  </w:footnote>
  <w:footnote w:type="continuationSeparator" w:id="0">
    <w:p w:rsidR="003F168B" w:rsidRDefault="003F168B" w:rsidP="00941B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B95" w:rsidRDefault="00941B9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6D0E4A"/>
    <w:multiLevelType w:val="hybridMultilevel"/>
    <w:tmpl w:val="0F2A4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2A2E4E"/>
    <w:multiLevelType w:val="hybridMultilevel"/>
    <w:tmpl w:val="A2EE29C6"/>
    <w:lvl w:ilvl="0" w:tplc="D6F624CA">
      <w:start w:val="1"/>
      <w:numFmt w:val="decimal"/>
      <w:lvlText w:val="%1."/>
      <w:lvlJc w:val="left"/>
      <w:pPr>
        <w:ind w:left="765" w:hanging="360"/>
      </w:pPr>
      <w:rPr>
        <w:sz w:val="22"/>
      </w:rPr>
    </w:lvl>
    <w:lvl w:ilvl="1" w:tplc="04090019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B95"/>
    <w:rsid w:val="003F168B"/>
    <w:rsid w:val="0079264C"/>
    <w:rsid w:val="008A4C1D"/>
    <w:rsid w:val="00941B95"/>
    <w:rsid w:val="00C2781E"/>
    <w:rsid w:val="00D23501"/>
    <w:rsid w:val="00FA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7EA0F5-278B-44E6-AEC1-3BFAA45A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1B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B95"/>
  </w:style>
  <w:style w:type="paragraph" w:styleId="Footer">
    <w:name w:val="footer"/>
    <w:basedOn w:val="Normal"/>
    <w:link w:val="FooterChar"/>
    <w:uiPriority w:val="99"/>
    <w:unhideWhenUsed/>
    <w:rsid w:val="00941B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B95"/>
  </w:style>
  <w:style w:type="paragraph" w:styleId="ListParagraph">
    <w:name w:val="List Paragraph"/>
    <w:basedOn w:val="Normal"/>
    <w:uiPriority w:val="34"/>
    <w:qFormat/>
    <w:rsid w:val="00941B95"/>
    <w:pPr>
      <w:ind w:left="720"/>
      <w:contextualSpacing/>
    </w:pPr>
  </w:style>
  <w:style w:type="paragraph" w:customStyle="1" w:styleId="Default">
    <w:name w:val="Default"/>
    <w:rsid w:val="00941B95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2015-05-12T02:46:00Z</dcterms:created>
  <dcterms:modified xsi:type="dcterms:W3CDTF">2015-05-12T02:46:00Z</dcterms:modified>
</cp:coreProperties>
</file>